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1827"/>
        <w:gridCol w:w="4023"/>
        <w:gridCol w:w="1414"/>
        <w:gridCol w:w="1684"/>
        <w:gridCol w:w="1804"/>
        <w:gridCol w:w="588"/>
      </w:tblGrid>
      <w:tr w:rsidR="00C413EF" w:rsidRPr="00835470" w14:paraId="43C36849" w14:textId="77777777" w:rsidTr="00524413">
        <w:trPr>
          <w:trHeight w:val="1310"/>
        </w:trPr>
        <w:tc>
          <w:tcPr>
            <w:tcW w:w="11340" w:type="dxa"/>
            <w:gridSpan w:val="6"/>
          </w:tcPr>
          <w:p w14:paraId="18218949" w14:textId="77777777" w:rsidR="00C413EF" w:rsidRPr="00C413EF" w:rsidRDefault="00C413EF" w:rsidP="00732357">
            <w:pPr>
              <w:bidi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</w:pP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معرفی درس                                                          </w:t>
            </w:r>
          </w:p>
          <w:p w14:paraId="599C6BD7" w14:textId="40816A22" w:rsidR="00732357" w:rsidRPr="00835470" w:rsidRDefault="00C413EF" w:rsidP="00693E89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دانشکده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="00AB6262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پزشکی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</w:t>
            </w:r>
            <w:r w:rsidR="00732357" w:rsidRPr="00835470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( 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نیمسال </w:t>
            </w:r>
            <w:r w:rsidR="00C6222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اول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693E89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1404- 1405 </w:t>
            </w:r>
            <w:r w:rsidR="00732357" w:rsidRPr="00835470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)        </w:t>
            </w: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نام درس :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C6222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علوم تشریح </w:t>
            </w:r>
            <w:r w:rsidR="00AB6262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C6222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گوارش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   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</w:p>
          <w:p w14:paraId="60E20B64" w14:textId="77777777" w:rsidR="00C413EF" w:rsidRPr="00C413EF" w:rsidRDefault="00C413EF" w:rsidP="00AB6262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رشته و مقطع تحصیلی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دکترای حرفه ای پزشکی </w:t>
            </w:r>
          </w:p>
          <w:p w14:paraId="5ADBF7EF" w14:textId="77777777" w:rsidR="00C413EF" w:rsidRPr="00835470" w:rsidRDefault="00C413EF" w:rsidP="00C62226">
            <w:pPr>
              <w:jc w:val="right"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lang w:bidi="fa-IR"/>
              </w:rPr>
            </w:pP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روز و ساعت برگزاری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:  </w:t>
            </w:r>
            <w:r w:rsidR="00C62226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>سه شنبه و چهارشنبه 8-10</w:t>
            </w:r>
            <w:r w:rsidR="00732357" w:rsidRPr="00835470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413EF" w:rsidRPr="00835470" w14:paraId="4171111D" w14:textId="77777777" w:rsidTr="00524413">
        <w:trPr>
          <w:trHeight w:val="1180"/>
        </w:trPr>
        <w:tc>
          <w:tcPr>
            <w:tcW w:w="11340" w:type="dxa"/>
            <w:gridSpan w:val="6"/>
          </w:tcPr>
          <w:p w14:paraId="3A8497E7" w14:textId="77777777" w:rsidR="00732357" w:rsidRPr="00835470" w:rsidRDefault="00732357" w:rsidP="00305665">
            <w:pPr>
              <w:bidi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</w:pPr>
          </w:p>
          <w:p w14:paraId="0BC45B87" w14:textId="1BF1A6F7" w:rsidR="00732357" w:rsidRPr="00835470" w:rsidRDefault="00305665" w:rsidP="00C62226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تعداد واحد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>2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( نظری </w:t>
            </w:r>
            <w:r w:rsidR="00595BF8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1.5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و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>عمل</w:t>
            </w:r>
            <w:r w:rsidR="00C6222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ی 0.5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>)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</w:t>
            </w:r>
            <w:r w:rsidR="00295663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 </w:t>
            </w:r>
            <w:r w:rsidR="00295663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      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       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تئوری: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C6222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17</w:t>
            </w:r>
            <w:r w:rsidR="005619A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ساعت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     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عملی :</w:t>
            </w:r>
            <w:r w:rsidR="00C6222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43</w:t>
            </w:r>
            <w:r w:rsidR="005619A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ساعت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E75A60"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         </w:t>
            </w:r>
          </w:p>
          <w:p w14:paraId="06F7FF05" w14:textId="77777777" w:rsidR="00305665" w:rsidRPr="00835470" w:rsidRDefault="00E75A60" w:rsidP="00732357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نحوه ارائه درس :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295663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حضوری  </w:t>
            </w:r>
            <w:r w:rsidR="00295663" w:rsidRPr="00295663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 </w:t>
            </w:r>
            <w:r w:rsidR="00295663" w:rsidRPr="00295663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="00295663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       </w:t>
            </w:r>
            <w:r w:rsidR="00295663" w:rsidRPr="00295663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منبع :</w:t>
            </w:r>
            <w:r w:rsidR="00295663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گری برای دانشجویان </w:t>
            </w:r>
          </w:p>
          <w:p w14:paraId="72FF2666" w14:textId="77777777" w:rsidR="00305665" w:rsidRPr="00835470" w:rsidRDefault="00295663" w:rsidP="00295663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</w:pPr>
            <w:r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تاریخ امتحان میان</w:t>
            </w:r>
            <w:r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ترم 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  </w:t>
            </w:r>
            <w:r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    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                                              </w:t>
            </w:r>
            <w:r w:rsidR="00305665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تاریخ آزمون پایان ترم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305665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="00305665"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537E1" w:rsidRPr="00835470" w14:paraId="0DF92EC6" w14:textId="77777777" w:rsidTr="00846C03">
        <w:trPr>
          <w:trHeight w:val="1195"/>
        </w:trPr>
        <w:tc>
          <w:tcPr>
            <w:tcW w:w="5850" w:type="dxa"/>
            <w:gridSpan w:val="2"/>
          </w:tcPr>
          <w:p w14:paraId="29AA5B54" w14:textId="77777777" w:rsidR="00E75A60" w:rsidRPr="00835470" w:rsidRDefault="00E75A60" w:rsidP="00305665">
            <w:pPr>
              <w:bidi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</w:pPr>
          </w:p>
          <w:p w14:paraId="077E7E89" w14:textId="3FD16F19" w:rsidR="00305665" w:rsidRPr="00305665" w:rsidRDefault="00305665" w:rsidP="00693E89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تلفن (دانشکده):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</w:t>
            </w:r>
          </w:p>
          <w:p w14:paraId="1AC8F928" w14:textId="77777777" w:rsidR="00305665" w:rsidRPr="00305665" w:rsidRDefault="00305665" w:rsidP="00305665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روزهای تماس: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شنبه الی چهارشنبه</w:t>
            </w:r>
          </w:p>
          <w:p w14:paraId="2B0B2D87" w14:textId="77777777" w:rsidR="00305665" w:rsidRPr="00835470" w:rsidRDefault="00305665" w:rsidP="00305665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آدرس دفتر: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گروه علوم تشریح – دانشکده پزشکی  </w:t>
            </w:r>
          </w:p>
          <w:p w14:paraId="66DE5E25" w14:textId="77777777" w:rsidR="00E75A60" w:rsidRPr="00835470" w:rsidRDefault="00E75A60" w:rsidP="00E75A60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490" w:type="dxa"/>
            <w:gridSpan w:val="4"/>
          </w:tcPr>
          <w:p w14:paraId="7BCEA3EE" w14:textId="77777777" w:rsidR="00E75A60" w:rsidRPr="00835470" w:rsidRDefault="00E75A60" w:rsidP="00305665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73D048" w14:textId="77777777" w:rsidR="00305665" w:rsidRPr="00835470" w:rsidRDefault="00305665" w:rsidP="00E75A60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نام مسئول درس (مدرس) :</w:t>
            </w:r>
            <w:r w:rsidRPr="0083547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 دکتر اسما مومنی</w:t>
            </w:r>
          </w:p>
          <w:p w14:paraId="130A2683" w14:textId="77777777" w:rsidR="00305665" w:rsidRPr="00835470" w:rsidRDefault="00305665" w:rsidP="00305665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Pr="0083547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دکترای علوم تشریحی </w:t>
            </w:r>
          </w:p>
          <w:p w14:paraId="07742697" w14:textId="77777777" w:rsidR="00305665" w:rsidRPr="00835470" w:rsidRDefault="00305665" w:rsidP="00305665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  <w:r w:rsidRPr="0083547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استادیار</w:t>
            </w:r>
          </w:p>
        </w:tc>
      </w:tr>
      <w:tr w:rsidR="00C413EF" w:rsidRPr="00835470" w14:paraId="049CD066" w14:textId="77777777" w:rsidTr="00524413">
        <w:trPr>
          <w:trHeight w:val="947"/>
        </w:trPr>
        <w:tc>
          <w:tcPr>
            <w:tcW w:w="11340" w:type="dxa"/>
            <w:gridSpan w:val="6"/>
          </w:tcPr>
          <w:p w14:paraId="2B841316" w14:textId="77777777" w:rsidR="00C62226" w:rsidRDefault="00C62226" w:rsidP="00295663">
            <w:pPr>
              <w:bidi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  <w:p w14:paraId="04DCEC77" w14:textId="77777777" w:rsidR="00C62226" w:rsidRDefault="00C62226" w:rsidP="00524413">
            <w:pPr>
              <w:bidi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524413">
              <w:rPr>
                <w:b/>
                <w:bCs/>
                <w:rtl/>
              </w:rPr>
              <w:t>هدف</w:t>
            </w:r>
            <w:r w:rsidRPr="00524413">
              <w:rPr>
                <w:rFonts w:hint="cs"/>
                <w:b/>
                <w:bCs/>
                <w:rtl/>
              </w:rPr>
              <w:t xml:space="preserve"> </w:t>
            </w:r>
            <w:r w:rsidRPr="00524413">
              <w:rPr>
                <w:b/>
                <w:bCs/>
                <w:rtl/>
              </w:rPr>
              <w:t>های کلی</w:t>
            </w:r>
            <w:r w:rsidRPr="00524413"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حیطه شناختی </w:t>
            </w:r>
            <w:r w:rsidR="00524413">
              <w:rPr>
                <w:rFonts w:hint="cs"/>
                <w:rtl/>
              </w:rPr>
              <w:t xml:space="preserve">- </w:t>
            </w:r>
            <w:r w:rsidR="00524413">
              <w:rPr>
                <w:rtl/>
              </w:rPr>
              <w:t>حیطه نگرش</w:t>
            </w:r>
            <w:r w:rsidR="00524413">
              <w:rPr>
                <w:rFonts w:hint="cs"/>
                <w:rtl/>
              </w:rPr>
              <w:t xml:space="preserve"> -</w:t>
            </w:r>
            <w:r>
              <w:t xml:space="preserve"> </w:t>
            </w:r>
            <w:r>
              <w:rPr>
                <w:rtl/>
              </w:rPr>
              <w:t>حیطه مهارتی</w:t>
            </w:r>
          </w:p>
          <w:p w14:paraId="2A6850EC" w14:textId="77777777" w:rsidR="00C62226" w:rsidRDefault="00C62226" w:rsidP="00C62226">
            <w:pPr>
              <w:bidi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  <w:p w14:paraId="7EF53058" w14:textId="77777777" w:rsidR="00524413" w:rsidRPr="00524413" w:rsidRDefault="00524413" w:rsidP="00524413">
            <w:pPr>
              <w:bidi/>
              <w:rPr>
                <w:b/>
                <w:bCs/>
                <w:rtl/>
              </w:rPr>
            </w:pPr>
            <w:r w:rsidRPr="00524413">
              <w:rPr>
                <w:rFonts w:hint="cs"/>
                <w:b/>
                <w:bCs/>
                <w:rtl/>
              </w:rPr>
              <w:t>ح</w:t>
            </w:r>
            <w:r w:rsidRPr="00524413">
              <w:rPr>
                <w:b/>
                <w:bCs/>
                <w:rtl/>
              </w:rPr>
              <w:t>یطه شناختی</w:t>
            </w:r>
            <w:r w:rsidRPr="00524413">
              <w:rPr>
                <w:b/>
                <w:bCs/>
              </w:rPr>
              <w:t xml:space="preserve">: </w:t>
            </w:r>
          </w:p>
          <w:p w14:paraId="1F4C8C2B" w14:textId="77777777" w:rsidR="00524413" w:rsidRDefault="00524413" w:rsidP="00524413">
            <w:pPr>
              <w:bidi/>
              <w:rPr>
                <w:rtl/>
              </w:rPr>
            </w:pPr>
            <w:r>
              <w:rPr>
                <w:rtl/>
              </w:rPr>
              <w:t>در پایان این درس دانشجو باید موارد زیر و اهمیت یافته های سطحی و رادیولوژیک مرتبط با شرایط طبیعی و بالینی آن ها را بشناسد</w:t>
            </w:r>
          </w:p>
          <w:p w14:paraId="56AA0C2F" w14:textId="77777777" w:rsidR="00524413" w:rsidRDefault="00524413" w:rsidP="00524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1 - </w:t>
            </w:r>
            <w:r>
              <w:rPr>
                <w:rtl/>
              </w:rPr>
              <w:t>فضای دهان و عناصر آن، خالصه ای از فضای حلق، مری و مجاورات مهم بالینی آن، ساختار بافتی و چگونگی تکوین این عناصر و نشانه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های سطحی و نواحی 9 گانه شکم </w:t>
            </w:r>
          </w:p>
          <w:p w14:paraId="54A25A9D" w14:textId="77777777" w:rsidR="00524413" w:rsidRDefault="00524413" w:rsidP="00524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2 - </w:t>
            </w:r>
            <w:r>
              <w:rPr>
                <w:rtl/>
              </w:rPr>
              <w:t xml:space="preserve">ساختار جدار قدامی شکم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عضالت، عروق و اعصاب مربوطه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و کانال اینگوینال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</w:t>
            </w:r>
          </w:p>
          <w:p w14:paraId="737B1651" w14:textId="77777777" w:rsidR="00524413" w:rsidRDefault="00524413" w:rsidP="0052441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3 - </w:t>
            </w:r>
            <w:r>
              <w:rPr>
                <w:rtl/>
              </w:rPr>
              <w:t>صفاق، فضاهای صفاقی، ناودان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ها و بن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بستهای مهم بالینی آن ها </w:t>
            </w:r>
          </w:p>
          <w:p w14:paraId="54142719" w14:textId="77777777" w:rsidR="00524413" w:rsidRDefault="00524413" w:rsidP="00524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4 - </w:t>
            </w:r>
            <w:r>
              <w:rPr>
                <w:rtl/>
              </w:rPr>
              <w:t xml:space="preserve">ساختار و موقعیت آناتومیک و مجاورات مهم بالینی احشای شکم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لوله گوارش و غدد ضمیمه</w:t>
            </w:r>
            <w:r>
              <w:rPr>
                <w:rFonts w:hint="cs"/>
                <w:rtl/>
              </w:rPr>
              <w:t>)</w:t>
            </w:r>
          </w:p>
          <w:p w14:paraId="242CC5B9" w14:textId="77777777" w:rsidR="00524413" w:rsidRDefault="00524413" w:rsidP="00524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5 </w:t>
            </w:r>
            <w:r>
              <w:t xml:space="preserve"> -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نحوه خونرسانی، عصبگیری و تخلیه لنفاوی احشای مهم بالینی شکم </w:t>
            </w:r>
            <w:r>
              <w:rPr>
                <w:rFonts w:hint="cs"/>
                <w:rtl/>
              </w:rPr>
              <w:t xml:space="preserve">، </w:t>
            </w:r>
            <w:r>
              <w:rPr>
                <w:rtl/>
              </w:rPr>
              <w:t>لوله گوارش و غدد ضمیمه</w:t>
            </w:r>
            <w:r>
              <w:rPr>
                <w:rFonts w:hint="cs"/>
                <w:rtl/>
              </w:rPr>
              <w:t xml:space="preserve"> </w:t>
            </w:r>
          </w:p>
          <w:p w14:paraId="64AA034D" w14:textId="77777777" w:rsidR="00524413" w:rsidRDefault="00524413" w:rsidP="0052441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6 - </w:t>
            </w:r>
            <w:r>
              <w:rPr>
                <w:rtl/>
              </w:rPr>
              <w:t xml:space="preserve">ساختار میکروسکوپی قسمتهای مهم بالینی لوله گوارش و غدد ضمیمه </w:t>
            </w:r>
          </w:p>
          <w:p w14:paraId="694D8A8B" w14:textId="77777777" w:rsidR="00524413" w:rsidRDefault="00524413" w:rsidP="00524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7 - </w:t>
            </w:r>
            <w:r>
              <w:rPr>
                <w:rtl/>
              </w:rPr>
              <w:t>تفاوت میکروسکوپیک قسمتهای مهم بالینی لوله گوارش و غدد ضمیمه</w:t>
            </w:r>
          </w:p>
          <w:p w14:paraId="5EC8F413" w14:textId="77777777" w:rsidR="00E75A60" w:rsidRDefault="00524413" w:rsidP="00524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8 - </w:t>
            </w:r>
            <w:r>
              <w:rPr>
                <w:rtl/>
              </w:rPr>
              <w:t xml:space="preserve">نحوه تکوین قسمتهای مهم بالینی لوله گوارش و غدد ضمیمه </w:t>
            </w:r>
            <w:r>
              <w:t>9 -</w:t>
            </w:r>
            <w:r>
              <w:rPr>
                <w:rtl/>
              </w:rPr>
              <w:t>ناهنجاریهای تکوینی دستگاه گوارش</w:t>
            </w:r>
          </w:p>
          <w:p w14:paraId="5E486739" w14:textId="77777777" w:rsidR="00524413" w:rsidRDefault="00524413" w:rsidP="00524413">
            <w:pPr>
              <w:bidi/>
              <w:rPr>
                <w:rtl/>
              </w:rPr>
            </w:pPr>
          </w:p>
          <w:p w14:paraId="1AACEC3F" w14:textId="77777777" w:rsidR="00524413" w:rsidRDefault="00524413" w:rsidP="00524413">
            <w:pPr>
              <w:bidi/>
              <w:rPr>
                <w:rtl/>
              </w:rPr>
            </w:pPr>
          </w:p>
          <w:p w14:paraId="76EFEDFF" w14:textId="77777777" w:rsidR="00524413" w:rsidRPr="00524413" w:rsidRDefault="00524413" w:rsidP="00524413">
            <w:pPr>
              <w:bidi/>
              <w:rPr>
                <w:b/>
                <w:bCs/>
                <w:rtl/>
              </w:rPr>
            </w:pPr>
            <w:r w:rsidRPr="00524413">
              <w:rPr>
                <w:b/>
                <w:bCs/>
                <w:rtl/>
              </w:rPr>
              <w:t>حیطه مهارتی</w:t>
            </w:r>
            <w:r w:rsidRPr="00524413">
              <w:rPr>
                <w:b/>
                <w:bCs/>
              </w:rPr>
              <w:t xml:space="preserve">: </w:t>
            </w:r>
          </w:p>
          <w:p w14:paraId="6D8A49EB" w14:textId="77777777" w:rsidR="00074026" w:rsidRPr="00524413" w:rsidRDefault="00524413" w:rsidP="000740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1 -  فض</w:t>
            </w:r>
            <w:r w:rsidR="00074026">
              <w:rPr>
                <w:rtl/>
              </w:rPr>
              <w:t>ای دهان و عناصر آن، خ</w:t>
            </w:r>
            <w:r w:rsidR="00074026">
              <w:rPr>
                <w:rFonts w:hint="cs"/>
                <w:rtl/>
              </w:rPr>
              <w:t>لا</w:t>
            </w:r>
            <w:r>
              <w:rPr>
                <w:rtl/>
              </w:rPr>
              <w:t>صه ای از فضای حلق، مری و مجاورات مهم بالینی آن، ساختار بافتی و چگونگی تکوین این عناصر، نشانه</w:t>
            </w:r>
            <w:r w:rsidR="0007402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های سطحی، نواحی 9 گانه و موقعیت سطحی هر یک از احشای شکمی را در فرد زنده بشناسد</w:t>
            </w:r>
            <w:r>
              <w:t>.</w:t>
            </w:r>
          </w:p>
          <w:p w14:paraId="6D42A6FE" w14:textId="77777777" w:rsidR="00074026" w:rsidRDefault="00074026" w:rsidP="000740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2 - </w:t>
            </w:r>
            <w:r>
              <w:rPr>
                <w:rtl/>
              </w:rPr>
              <w:t>حفره صفاقی و محتویات آن را در کاداور و یا موالژ شناسایی کند</w:t>
            </w:r>
            <w:r>
              <w:rPr>
                <w:rFonts w:hint="cs"/>
                <w:rtl/>
              </w:rPr>
              <w:t>.</w:t>
            </w:r>
          </w:p>
          <w:p w14:paraId="310D4A65" w14:textId="77777777" w:rsidR="00074026" w:rsidRDefault="00074026" w:rsidP="000740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3 - </w:t>
            </w:r>
            <w:r>
              <w:rPr>
                <w:rtl/>
              </w:rPr>
              <w:t>قسمتهای مهم بالینی لوله گوارش و غدد ضمیمه را همرا با عروق و اعصاب مربوطه در کاداور و موالژ شناسایی کند</w:t>
            </w:r>
            <w:r>
              <w:t xml:space="preserve">. </w:t>
            </w:r>
          </w:p>
          <w:p w14:paraId="65EBE2B9" w14:textId="77777777" w:rsidR="00074026" w:rsidRDefault="00074026" w:rsidP="000740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4 - </w:t>
            </w:r>
            <w:r>
              <w:rPr>
                <w:rtl/>
              </w:rPr>
              <w:t>قسمتهای مهم بالینی لوله گوارش و غدد ضمیمه را در کلیشههای رادیولوژیک تشخیص دهد</w:t>
            </w:r>
            <w:r>
              <w:t xml:space="preserve">. </w:t>
            </w:r>
          </w:p>
          <w:p w14:paraId="2565D1D6" w14:textId="77777777" w:rsidR="00524413" w:rsidRDefault="00074026" w:rsidP="000740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5 - </w:t>
            </w:r>
            <w:r>
              <w:rPr>
                <w:rtl/>
              </w:rPr>
              <w:t>ساختار بافتشناسی قسمتهای مهم بالینی لوله گوارش و غدد ضمیمه را زیر میکروسکوپ تشخیص داده و از هم افتراق دهد</w:t>
            </w:r>
            <w:r>
              <w:t>.</w:t>
            </w:r>
          </w:p>
          <w:p w14:paraId="4E2FD788" w14:textId="77777777" w:rsidR="00524413" w:rsidRDefault="00524413" w:rsidP="00524413">
            <w:pPr>
              <w:bidi/>
              <w:rPr>
                <w:rFonts w:asciiTheme="minorBidi" w:hAnsiTheme="minorBidi" w:cs="Arial"/>
                <w:sz w:val="20"/>
                <w:szCs w:val="20"/>
                <w:rtl/>
              </w:rPr>
            </w:pPr>
          </w:p>
          <w:p w14:paraId="1C6C5F9D" w14:textId="77777777" w:rsidR="00524413" w:rsidRPr="00835470" w:rsidRDefault="00524413" w:rsidP="00524413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413EF" w:rsidRPr="00835470" w14:paraId="34BEBCA3" w14:textId="77777777" w:rsidTr="00524413">
        <w:trPr>
          <w:trHeight w:val="1550"/>
        </w:trPr>
        <w:tc>
          <w:tcPr>
            <w:tcW w:w="11340" w:type="dxa"/>
            <w:gridSpan w:val="6"/>
          </w:tcPr>
          <w:p w14:paraId="0EF37BAD" w14:textId="77777777" w:rsidR="00E75A60" w:rsidRPr="00835470" w:rsidRDefault="00E75A60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  <w:p w14:paraId="2DDC4C2E" w14:textId="77777777" w:rsidR="00AB6262" w:rsidRPr="00AB6262" w:rsidRDefault="00AB6262" w:rsidP="00AB626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شرح</w:t>
            </w:r>
            <w:r w:rsidRPr="00AB626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درس</w:t>
            </w:r>
            <w:r w:rsidRPr="00AB6262">
              <w:rPr>
                <w:rFonts w:asciiTheme="minorBidi" w:hAnsiTheme="minorBidi" w:cs="Arial"/>
                <w:b/>
                <w:bCs/>
                <w:sz w:val="20"/>
                <w:szCs w:val="20"/>
              </w:rPr>
              <w:t xml:space="preserve"> : </w:t>
            </w:r>
          </w:p>
          <w:p w14:paraId="77633A41" w14:textId="77777777" w:rsidR="00E75A60" w:rsidRPr="00835470" w:rsidRDefault="00074026" w:rsidP="00AB626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tl/>
              </w:rPr>
              <w:t>این درس ادغامیافته بخشی از برنامه آموزشی علوم پایه دانشجویان پزشکی است که به آموزش اصول، مفاهیم و محفوظات در زمینه ساختار )در هر دو سطح میکروسکوپی و ماکروسکوپی(، مجاورات و تکوین طبیعی دستگاه گوارش میپردازد، به میزانی که دانشجو را برای درک و تجزیه و تحلیل اختالالت دستگاه گوارش آماده سازد. این درس همچنین به ساختار جدار شکم، حفره شکم و آناتومی سطحی و رادیولوژیک دستگاه گوارش میپردازد</w:t>
            </w:r>
          </w:p>
        </w:tc>
      </w:tr>
      <w:tr w:rsidR="00C413EF" w:rsidRPr="00835470" w14:paraId="277BC8AB" w14:textId="77777777" w:rsidTr="00524413">
        <w:trPr>
          <w:trHeight w:val="1428"/>
        </w:trPr>
        <w:tc>
          <w:tcPr>
            <w:tcW w:w="11340" w:type="dxa"/>
            <w:gridSpan w:val="6"/>
          </w:tcPr>
          <w:p w14:paraId="145777C8" w14:textId="77777777" w:rsidR="00AB6262" w:rsidRPr="00AB6262" w:rsidRDefault="00AB6262" w:rsidP="00AB626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lastRenderedPageBreak/>
              <w:t>محتوای</w:t>
            </w:r>
            <w:r w:rsidRPr="00AB626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ضروری</w:t>
            </w:r>
            <w:r w:rsidRPr="00AB626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: </w:t>
            </w:r>
          </w:p>
          <w:p w14:paraId="7A9B00D4" w14:textId="77777777" w:rsidR="00305665" w:rsidRPr="00835470" w:rsidRDefault="00074026" w:rsidP="00074026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tl/>
              </w:rPr>
              <w:t>آناتومی حفره دهان و غدد بزاقی</w:t>
            </w:r>
            <w:r>
              <w:rPr>
                <w:rFonts w:hint="cs"/>
                <w:rtl/>
              </w:rPr>
              <w:t xml:space="preserve">  - </w:t>
            </w:r>
            <w:r>
              <w:t xml:space="preserve"> </w:t>
            </w:r>
            <w:r>
              <w:rPr>
                <w:rtl/>
              </w:rPr>
              <w:t xml:space="preserve">بافتشناسی حفره دهان و غدد بزاقی </w:t>
            </w:r>
            <w:r>
              <w:rPr>
                <w:rFonts w:hint="cs"/>
                <w:rtl/>
              </w:rPr>
              <w:t xml:space="preserve"> - </w:t>
            </w:r>
            <w:r>
              <w:t xml:space="preserve"> </w:t>
            </w:r>
            <w:r>
              <w:rPr>
                <w:rtl/>
              </w:rPr>
              <w:t xml:space="preserve">حلق و مری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آناتومی</w:t>
            </w:r>
            <w:r>
              <w:t>(</w:t>
            </w:r>
            <w:r>
              <w:rPr>
                <w:rFonts w:hint="cs"/>
                <w:rtl/>
                <w:lang w:bidi="fa-IR"/>
              </w:rPr>
              <w:t xml:space="preserve"> -</w:t>
            </w:r>
            <w:r>
              <w:rPr>
                <w:rtl/>
              </w:rPr>
              <w:t xml:space="preserve">بافتشناسی حلق و مری </w:t>
            </w:r>
            <w:r>
              <w:rPr>
                <w:rFonts w:hint="cs"/>
                <w:rtl/>
              </w:rPr>
              <w:t xml:space="preserve"> -</w:t>
            </w:r>
            <w:r>
              <w:t xml:space="preserve"> </w:t>
            </w:r>
            <w:r>
              <w:rPr>
                <w:rtl/>
              </w:rPr>
              <w:t>دیواره های شکم و مجرای کشاله ران</w:t>
            </w:r>
            <w:r>
              <w:rPr>
                <w:rFonts w:hint="cs"/>
                <w:rtl/>
              </w:rPr>
              <w:t xml:space="preserve"> -</w:t>
            </w:r>
            <w:r>
              <w:t xml:space="preserve"> </w:t>
            </w:r>
            <w:r>
              <w:rPr>
                <w:rtl/>
              </w:rPr>
              <w:t xml:space="preserve">صفاق </w:t>
            </w:r>
            <w:r>
              <w:rPr>
                <w:rFonts w:hint="cs"/>
                <w:rtl/>
                <w:lang w:bidi="fa-IR"/>
              </w:rPr>
              <w:t xml:space="preserve"> -</w:t>
            </w:r>
            <w:r>
              <w:rPr>
                <w:rtl/>
              </w:rPr>
              <w:t xml:space="preserve">معده و روده باریک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آناتومی</w:t>
            </w:r>
            <w:r>
              <w:rPr>
                <w:rFonts w:hint="cs"/>
                <w:rtl/>
              </w:rPr>
              <w:t>) -</w:t>
            </w:r>
            <w:r>
              <w:t xml:space="preserve"> </w:t>
            </w:r>
            <w:r>
              <w:rPr>
                <w:rtl/>
              </w:rPr>
              <w:t xml:space="preserve">معده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بافتشناسی</w:t>
            </w:r>
            <w:r>
              <w:rPr>
                <w:rFonts w:hint="cs"/>
                <w:rtl/>
              </w:rPr>
              <w:t xml:space="preserve">) - </w:t>
            </w:r>
            <w:r>
              <w:rPr>
                <w:rtl/>
              </w:rPr>
              <w:t xml:space="preserve">روده بزرگ، رکتوم و مجرای مقعد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آناتومی</w:t>
            </w:r>
            <w:r>
              <w:t>(</w:t>
            </w:r>
            <w:r>
              <w:rPr>
                <w:rFonts w:hint="cs"/>
                <w:rtl/>
              </w:rPr>
              <w:t xml:space="preserve"> - </w:t>
            </w:r>
            <w:r>
              <w:rPr>
                <w:rtl/>
              </w:rPr>
              <w:t>روده باریک و بزرگ</w:t>
            </w:r>
            <w:r>
              <w:rPr>
                <w:rFonts w:hint="cs"/>
                <w:rtl/>
              </w:rPr>
              <w:t xml:space="preserve"> (</w:t>
            </w:r>
            <w:r>
              <w:rPr>
                <w:rtl/>
              </w:rPr>
              <w:t>بافتشناسی</w:t>
            </w:r>
            <w:r>
              <w:t>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 xml:space="preserve">رکتوم و مجرای مقعد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بافتشناسی</w:t>
            </w:r>
            <w:r>
              <w:rPr>
                <w:rFonts w:hint="cs"/>
                <w:rtl/>
              </w:rPr>
              <w:t xml:space="preserve">) - </w:t>
            </w:r>
            <w:r>
              <w:t xml:space="preserve"> </w:t>
            </w:r>
            <w:r>
              <w:rPr>
                <w:rtl/>
              </w:rPr>
              <w:t xml:space="preserve">عروق و لنف و اعصاب دستگاه گوارش </w:t>
            </w:r>
            <w:r>
              <w:rPr>
                <w:rFonts w:hint="cs"/>
                <w:rtl/>
              </w:rPr>
              <w:t xml:space="preserve"> -</w:t>
            </w:r>
            <w:r>
              <w:t xml:space="preserve"> </w:t>
            </w:r>
            <w:r>
              <w:rPr>
                <w:rtl/>
              </w:rPr>
              <w:t xml:space="preserve">کبد، کیسه صفرا، طحال و لوزالمعده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آناتومی و بافتشناسی</w:t>
            </w:r>
            <w:r>
              <w:t>(</w:t>
            </w:r>
            <w:r>
              <w:rPr>
                <w:rFonts w:hint="cs"/>
                <w:rtl/>
                <w:lang w:bidi="fa-IR"/>
              </w:rPr>
              <w:t xml:space="preserve"> - </w:t>
            </w:r>
            <w:r>
              <w:rPr>
                <w:rtl/>
              </w:rPr>
              <w:t>جنین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شناسی گوارش </w:t>
            </w:r>
            <w:r>
              <w:rPr>
                <w:rFonts w:hint="cs"/>
                <w:rtl/>
              </w:rPr>
              <w:t xml:space="preserve"> -</w:t>
            </w:r>
            <w:r>
              <w:t xml:space="preserve"> </w:t>
            </w:r>
            <w:r>
              <w:rPr>
                <w:rtl/>
              </w:rPr>
              <w:t>آناتومی بالینی، کاربردی و رادیولوژیک</w:t>
            </w:r>
          </w:p>
        </w:tc>
      </w:tr>
      <w:tr w:rsidR="00C413EF" w:rsidRPr="00835470" w14:paraId="569141D4" w14:textId="77777777" w:rsidTr="00524413">
        <w:trPr>
          <w:trHeight w:val="947"/>
        </w:trPr>
        <w:tc>
          <w:tcPr>
            <w:tcW w:w="11340" w:type="dxa"/>
            <w:gridSpan w:val="6"/>
          </w:tcPr>
          <w:p w14:paraId="52CE0124" w14:textId="77777777" w:rsidR="00305665" w:rsidRPr="00835470" w:rsidRDefault="00305665" w:rsidP="00E75A60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نحوه ارزشیابی درس : </w:t>
            </w:r>
          </w:p>
          <w:p w14:paraId="440EA4AF" w14:textId="7C962730" w:rsidR="005006A6" w:rsidRDefault="00305665" w:rsidP="00E67425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835470">
              <w:rPr>
                <w:rFonts w:asciiTheme="minorBidi" w:hAnsiTheme="minorBidi"/>
                <w:sz w:val="20"/>
                <w:szCs w:val="20"/>
                <w:rtl/>
              </w:rPr>
              <w:t>آزمون میان ترم</w:t>
            </w:r>
            <w:r w:rsidR="005006A6">
              <w:rPr>
                <w:rFonts w:asciiTheme="minorBidi" w:hAnsiTheme="minorBidi" w:hint="cs"/>
                <w:sz w:val="20"/>
                <w:szCs w:val="20"/>
                <w:rtl/>
              </w:rPr>
              <w:t xml:space="preserve"> با طرح سوال چند گزینه ای</w:t>
            </w:r>
            <w:r w:rsidRPr="00835470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5006A6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E67425">
              <w:rPr>
                <w:rFonts w:asciiTheme="minorBidi" w:hAnsiTheme="minorBidi"/>
                <w:sz w:val="20"/>
                <w:szCs w:val="20"/>
              </w:rPr>
              <w:t>`12)</w:t>
            </w:r>
            <w:r w:rsidR="005006A6">
              <w:rPr>
                <w:rFonts w:asciiTheme="minorBidi" w:hAnsiTheme="minorBidi" w:hint="cs"/>
                <w:sz w:val="20"/>
                <w:szCs w:val="20"/>
                <w:rtl/>
              </w:rPr>
              <w:t>نمره )</w:t>
            </w:r>
          </w:p>
          <w:p w14:paraId="00D0A8EA" w14:textId="132C8FA9" w:rsidR="00305665" w:rsidRPr="00835470" w:rsidRDefault="00305665" w:rsidP="00E67425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835470">
              <w:rPr>
                <w:rFonts w:asciiTheme="minorBidi" w:hAnsiTheme="minorBidi"/>
                <w:sz w:val="20"/>
                <w:szCs w:val="20"/>
                <w:rtl/>
              </w:rPr>
              <w:t xml:space="preserve">پایان ترم </w:t>
            </w:r>
            <w:r w:rsidR="005006A6" w:rsidRPr="005006A6">
              <w:rPr>
                <w:rFonts w:asciiTheme="minorBidi" w:hAnsiTheme="minorBidi" w:hint="cs"/>
                <w:sz w:val="20"/>
                <w:szCs w:val="20"/>
                <w:rtl/>
              </w:rPr>
              <w:t>با طرح سوال چند گزینه ای</w:t>
            </w:r>
            <w:r w:rsidR="005006A6" w:rsidRPr="005006A6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5006A6" w:rsidRPr="005006A6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E67425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5006A6">
              <w:rPr>
                <w:rFonts w:asciiTheme="minorBidi" w:hAnsiTheme="minorBidi"/>
                <w:sz w:val="20"/>
                <w:szCs w:val="20"/>
              </w:rPr>
              <w:t xml:space="preserve">8 </w:t>
            </w:r>
            <w:r w:rsidR="005006A6" w:rsidRPr="005006A6">
              <w:rPr>
                <w:rFonts w:asciiTheme="minorBidi" w:hAnsiTheme="minorBidi" w:hint="cs"/>
                <w:sz w:val="20"/>
                <w:szCs w:val="20"/>
                <w:rtl/>
              </w:rPr>
              <w:t>نمره )</w:t>
            </w:r>
          </w:p>
          <w:p w14:paraId="1CD786EB" w14:textId="77777777" w:rsidR="0097791C" w:rsidRPr="0097791C" w:rsidRDefault="0097791C" w:rsidP="0097791C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97791C">
              <w:rPr>
                <w:rFonts w:asciiTheme="minorBidi" w:hAnsiTheme="minorBidi"/>
                <w:sz w:val="20"/>
                <w:szCs w:val="20"/>
                <w:rtl/>
              </w:rPr>
              <w:t>آزمون عملی با استفاده از تصاویر و مولاژها</w:t>
            </w:r>
            <w:r w:rsidRPr="0097791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97791C">
              <w:rPr>
                <w:rFonts w:asciiTheme="minorBidi" w:hAnsiTheme="minorBidi" w:hint="cs"/>
                <w:sz w:val="20"/>
                <w:szCs w:val="20"/>
                <w:rtl/>
              </w:rPr>
              <w:t xml:space="preserve"> ( 20 نمره جدا از نمره نظری )</w:t>
            </w:r>
          </w:p>
          <w:p w14:paraId="135FA031" w14:textId="77777777" w:rsidR="00E75A60" w:rsidRPr="00835470" w:rsidRDefault="00E75A60" w:rsidP="00E75A60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413EF" w:rsidRPr="00835470" w14:paraId="5111D905" w14:textId="77777777" w:rsidTr="00524413">
        <w:trPr>
          <w:trHeight w:val="1408"/>
        </w:trPr>
        <w:tc>
          <w:tcPr>
            <w:tcW w:w="11340" w:type="dxa"/>
            <w:gridSpan w:val="6"/>
          </w:tcPr>
          <w:p w14:paraId="1D974D8A" w14:textId="65B8B23E" w:rsidR="00B03118" w:rsidRDefault="00B03118" w:rsidP="007C5A99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E6A3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جدل زمان بندی د</w:t>
            </w:r>
            <w:r w:rsidR="007E6A3D" w:rsidRPr="007E6A3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رس </w:t>
            </w:r>
            <w:r w:rsidR="0029566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اسکاتی </w:t>
            </w:r>
            <w:r w:rsidR="0029566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–</w:t>
            </w:r>
            <w:r w:rsidR="0029566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عضلانی  دانشجویان پزشکی </w:t>
            </w:r>
          </w:p>
          <w:p w14:paraId="508673B5" w14:textId="77777777" w:rsidR="00E537E1" w:rsidRPr="007E6A3D" w:rsidRDefault="00E537E1" w:rsidP="00E537E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295663" w14:paraId="6E6F0971" w14:textId="77777777" w:rsidTr="00846C03">
        <w:trPr>
          <w:trHeight w:val="576"/>
        </w:trPr>
        <w:tc>
          <w:tcPr>
            <w:tcW w:w="1827" w:type="dxa"/>
          </w:tcPr>
          <w:p w14:paraId="34BF6EBB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نظری یا عملی</w:t>
            </w:r>
          </w:p>
        </w:tc>
        <w:tc>
          <w:tcPr>
            <w:tcW w:w="5437" w:type="dxa"/>
            <w:gridSpan w:val="2"/>
          </w:tcPr>
          <w:p w14:paraId="2F07D493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1684" w:type="dxa"/>
          </w:tcPr>
          <w:p w14:paraId="5A72E0AB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1804" w:type="dxa"/>
          </w:tcPr>
          <w:p w14:paraId="0421F517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588" w:type="dxa"/>
          </w:tcPr>
          <w:p w14:paraId="25C4153A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ردیف</w:t>
            </w:r>
          </w:p>
        </w:tc>
      </w:tr>
      <w:tr w:rsidR="00295663" w14:paraId="286109B0" w14:textId="77777777" w:rsidTr="00846C03">
        <w:trPr>
          <w:trHeight w:val="199"/>
        </w:trPr>
        <w:tc>
          <w:tcPr>
            <w:tcW w:w="1827" w:type="dxa"/>
          </w:tcPr>
          <w:p w14:paraId="34CA16CF" w14:textId="77777777" w:rsidR="00295663" w:rsidRPr="00484402" w:rsidRDefault="00295663" w:rsidP="0029566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37" w:type="dxa"/>
            <w:gridSpan w:val="2"/>
          </w:tcPr>
          <w:p w14:paraId="47D9C643" w14:textId="77777777" w:rsidR="00295663" w:rsidRPr="00484402" w:rsidRDefault="00074026" w:rsidP="0023092B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جدار شکم ( حفره شکم  - حدود حفره شکم - آناتومی سطحی شکم </w:t>
            </w:r>
            <w:r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پوست شکم </w:t>
            </w:r>
            <w:r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عضلات </w:t>
            </w:r>
            <w:r w:rsidR="00846C03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شکم ) </w:t>
            </w:r>
          </w:p>
        </w:tc>
        <w:tc>
          <w:tcPr>
            <w:tcW w:w="1684" w:type="dxa"/>
          </w:tcPr>
          <w:p w14:paraId="0897C1A0" w14:textId="77777777" w:rsidR="00295663" w:rsidRPr="00484402" w:rsidRDefault="00295663" w:rsidP="0029566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40EBBCF7" w14:textId="03E204E5" w:rsidR="00295663" w:rsidRPr="00484402" w:rsidRDefault="002773F9" w:rsidP="002773F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1 -2 مهرماه</w:t>
            </w:r>
          </w:p>
        </w:tc>
        <w:tc>
          <w:tcPr>
            <w:tcW w:w="588" w:type="dxa"/>
          </w:tcPr>
          <w:p w14:paraId="2EBD1F28" w14:textId="77777777" w:rsidR="00295663" w:rsidRPr="00484402" w:rsidRDefault="00295663" w:rsidP="007E6A3D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</w:tr>
      <w:tr w:rsidR="00295663" w14:paraId="78C89FF0" w14:textId="77777777" w:rsidTr="00846C03">
        <w:trPr>
          <w:trHeight w:val="291"/>
        </w:trPr>
        <w:tc>
          <w:tcPr>
            <w:tcW w:w="1827" w:type="dxa"/>
          </w:tcPr>
          <w:p w14:paraId="2DBD7BB5" w14:textId="77777777" w:rsidR="00295663" w:rsidRPr="00484402" w:rsidRDefault="00295663" w:rsidP="00143FFD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37" w:type="dxa"/>
            <w:gridSpan w:val="2"/>
          </w:tcPr>
          <w:p w14:paraId="593F8F44" w14:textId="77777777" w:rsidR="00295663" w:rsidRPr="00484402" w:rsidRDefault="00846C03" w:rsidP="00846C03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کاناال اینگوئینال ( ساختار- دیواره ها و موارد بالینی م</w:t>
            </w:r>
            <w:r w:rsidR="00E83D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تبط) </w:t>
            </w:r>
          </w:p>
        </w:tc>
        <w:tc>
          <w:tcPr>
            <w:tcW w:w="1684" w:type="dxa"/>
          </w:tcPr>
          <w:p w14:paraId="76680C9A" w14:textId="77777777" w:rsidR="00295663" w:rsidRPr="00484402" w:rsidRDefault="00295663" w:rsidP="00295663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10B8552D" w14:textId="73E3D3CB" w:rsidR="00295663" w:rsidRPr="00484402" w:rsidRDefault="002773F9" w:rsidP="002773F9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8 -9   مهرماه</w:t>
            </w:r>
          </w:p>
        </w:tc>
        <w:tc>
          <w:tcPr>
            <w:tcW w:w="588" w:type="dxa"/>
          </w:tcPr>
          <w:p w14:paraId="0AA8621D" w14:textId="77777777" w:rsidR="00295663" w:rsidRPr="00484402" w:rsidRDefault="00295663" w:rsidP="007E6A3D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295663" w14:paraId="36ECB966" w14:textId="77777777" w:rsidTr="00846C03">
        <w:trPr>
          <w:trHeight w:val="232"/>
        </w:trPr>
        <w:tc>
          <w:tcPr>
            <w:tcW w:w="1827" w:type="dxa"/>
          </w:tcPr>
          <w:p w14:paraId="43ACBD3D" w14:textId="77777777" w:rsidR="00295663" w:rsidRPr="00484402" w:rsidRDefault="00295663" w:rsidP="00143FFD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37" w:type="dxa"/>
            <w:gridSpan w:val="2"/>
          </w:tcPr>
          <w:p w14:paraId="54E49B29" w14:textId="77777777" w:rsidR="00295663" w:rsidRPr="00484402" w:rsidRDefault="00846C03" w:rsidP="00846C03">
            <w:pPr>
              <w:jc w:val="center"/>
            </w:pPr>
            <w:r>
              <w:rPr>
                <w:rFonts w:hint="cs"/>
                <w:rtl/>
              </w:rPr>
              <w:t>عروق و اعصاب جدار شکم - صفاق</w:t>
            </w:r>
          </w:p>
        </w:tc>
        <w:tc>
          <w:tcPr>
            <w:tcW w:w="1684" w:type="dxa"/>
          </w:tcPr>
          <w:p w14:paraId="6121511B" w14:textId="77777777" w:rsidR="00295663" w:rsidRPr="00484402" w:rsidRDefault="00295663" w:rsidP="00295663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56315126" w14:textId="490C31EB" w:rsidR="00295663" w:rsidRPr="00484402" w:rsidRDefault="002773F9" w:rsidP="002773F9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15 -16  مهرماه</w:t>
            </w:r>
          </w:p>
        </w:tc>
        <w:tc>
          <w:tcPr>
            <w:tcW w:w="588" w:type="dxa"/>
          </w:tcPr>
          <w:p w14:paraId="3D02FE90" w14:textId="77777777" w:rsidR="00295663" w:rsidRPr="00484402" w:rsidRDefault="00295663" w:rsidP="007E6A3D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</w:tr>
      <w:tr w:rsidR="00846C03" w14:paraId="2F3FDADE" w14:textId="77777777" w:rsidTr="00846C03">
        <w:trPr>
          <w:trHeight w:val="232"/>
        </w:trPr>
        <w:tc>
          <w:tcPr>
            <w:tcW w:w="1827" w:type="dxa"/>
          </w:tcPr>
          <w:p w14:paraId="329144CA" w14:textId="77777777" w:rsidR="00846C03" w:rsidRPr="00484402" w:rsidRDefault="00846C03" w:rsidP="00846C03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37" w:type="dxa"/>
            <w:gridSpan w:val="2"/>
          </w:tcPr>
          <w:p w14:paraId="0A08BED8" w14:textId="77777777" w:rsidR="00846C03" w:rsidRPr="00484402" w:rsidRDefault="00846C03" w:rsidP="00846C03">
            <w:pPr>
              <w:jc w:val="center"/>
            </w:pPr>
            <w:r>
              <w:rPr>
                <w:rFonts w:cs="Arial" w:hint="cs"/>
                <w:rtl/>
              </w:rPr>
              <w:t>مری و معده</w:t>
            </w:r>
          </w:p>
        </w:tc>
        <w:tc>
          <w:tcPr>
            <w:tcW w:w="1684" w:type="dxa"/>
          </w:tcPr>
          <w:p w14:paraId="0C8E268F" w14:textId="77777777" w:rsidR="00846C03" w:rsidRPr="00484402" w:rsidRDefault="00846C03" w:rsidP="00846C03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4469F75E" w14:textId="3B125323" w:rsidR="00846C03" w:rsidRPr="00484402" w:rsidRDefault="002773F9" w:rsidP="002773F9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22 -23   مهرماه</w:t>
            </w:r>
          </w:p>
        </w:tc>
        <w:tc>
          <w:tcPr>
            <w:tcW w:w="588" w:type="dxa"/>
          </w:tcPr>
          <w:p w14:paraId="3043AC90" w14:textId="77777777" w:rsidR="00846C03" w:rsidRPr="00484402" w:rsidRDefault="00846C03" w:rsidP="00846C0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DA6A5A" w14:paraId="5D0A768B" w14:textId="77777777" w:rsidTr="00846C03">
        <w:trPr>
          <w:trHeight w:val="323"/>
        </w:trPr>
        <w:tc>
          <w:tcPr>
            <w:tcW w:w="1827" w:type="dxa"/>
          </w:tcPr>
          <w:p w14:paraId="3FBC4639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37" w:type="dxa"/>
            <w:gridSpan w:val="2"/>
          </w:tcPr>
          <w:p w14:paraId="34DECECD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روده باریک 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–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روده بزرگ 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–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رکتوم 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–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مقعد </w:t>
            </w:r>
          </w:p>
        </w:tc>
        <w:tc>
          <w:tcPr>
            <w:tcW w:w="1684" w:type="dxa"/>
          </w:tcPr>
          <w:p w14:paraId="62B05CFF" w14:textId="77777777" w:rsidR="00DA6A5A" w:rsidRPr="00484402" w:rsidRDefault="00DA6A5A" w:rsidP="00DA6A5A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22EC8A44" w14:textId="74A00CA7" w:rsidR="00DA6A5A" w:rsidRPr="00484402" w:rsidRDefault="002773F9" w:rsidP="002773F9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29 -30  مهرماه</w:t>
            </w:r>
          </w:p>
        </w:tc>
        <w:tc>
          <w:tcPr>
            <w:tcW w:w="588" w:type="dxa"/>
          </w:tcPr>
          <w:p w14:paraId="67810E32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</w:p>
        </w:tc>
      </w:tr>
      <w:tr w:rsidR="00DA6A5A" w14:paraId="004D37E6" w14:textId="77777777" w:rsidTr="00846C03">
        <w:trPr>
          <w:trHeight w:val="232"/>
        </w:trPr>
        <w:tc>
          <w:tcPr>
            <w:tcW w:w="1827" w:type="dxa"/>
          </w:tcPr>
          <w:p w14:paraId="75729F4A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37" w:type="dxa"/>
            <w:gridSpan w:val="2"/>
          </w:tcPr>
          <w:p w14:paraId="4955D032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غدد ضمیمه دستگاه گوارش </w:t>
            </w:r>
          </w:p>
        </w:tc>
        <w:tc>
          <w:tcPr>
            <w:tcW w:w="1684" w:type="dxa"/>
          </w:tcPr>
          <w:p w14:paraId="7C20E0CE" w14:textId="77777777" w:rsidR="00DA6A5A" w:rsidRPr="00484402" w:rsidRDefault="00DA6A5A" w:rsidP="00DA6A5A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145D4C74" w14:textId="06DA648D" w:rsidR="00DA6A5A" w:rsidRPr="00484402" w:rsidRDefault="002773F9" w:rsidP="002773F9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6 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–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7    آبان ماه</w:t>
            </w:r>
          </w:p>
        </w:tc>
        <w:tc>
          <w:tcPr>
            <w:tcW w:w="588" w:type="dxa"/>
          </w:tcPr>
          <w:p w14:paraId="5A4ABD4E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DA6A5A" w14:paraId="22AA084E" w14:textId="77777777" w:rsidTr="00846C03">
        <w:trPr>
          <w:trHeight w:val="227"/>
        </w:trPr>
        <w:tc>
          <w:tcPr>
            <w:tcW w:w="1827" w:type="dxa"/>
          </w:tcPr>
          <w:p w14:paraId="2D662EE0" w14:textId="77777777" w:rsidR="00DA6A5A" w:rsidRPr="00484402" w:rsidRDefault="00DA6A5A" w:rsidP="00DA6A5A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37" w:type="dxa"/>
            <w:gridSpan w:val="2"/>
          </w:tcPr>
          <w:p w14:paraId="44210352" w14:textId="77777777" w:rsidR="00DA6A5A" w:rsidRPr="00846C03" w:rsidRDefault="00DA6A5A" w:rsidP="00DA6A5A">
            <w:pPr>
              <w:bidi/>
              <w:jc w:val="center"/>
              <w:rPr>
                <w:rFonts w:asciiTheme="minorBidi" w:hAnsiTheme="minorBidi" w:cs="Arial"/>
                <w:sz w:val="20"/>
                <w:szCs w:val="20"/>
              </w:rPr>
            </w:pP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عروق دستگاه گوارش </w:t>
            </w:r>
          </w:p>
        </w:tc>
        <w:tc>
          <w:tcPr>
            <w:tcW w:w="1684" w:type="dxa"/>
          </w:tcPr>
          <w:p w14:paraId="41892EA4" w14:textId="77777777" w:rsidR="00DA6A5A" w:rsidRPr="00484402" w:rsidRDefault="00DA6A5A" w:rsidP="00DA6A5A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46CF18DA" w14:textId="70ED5BD1" w:rsidR="00DA6A5A" w:rsidRPr="00484402" w:rsidRDefault="002773F9" w:rsidP="002773F9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20 -21 آبان ما</w:t>
            </w:r>
          </w:p>
        </w:tc>
        <w:tc>
          <w:tcPr>
            <w:tcW w:w="588" w:type="dxa"/>
          </w:tcPr>
          <w:p w14:paraId="11F943C8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</w:tr>
      <w:tr w:rsidR="00DA6A5A" w14:paraId="1CD361A2" w14:textId="77777777" w:rsidTr="00DA6A5A">
        <w:trPr>
          <w:trHeight w:val="273"/>
        </w:trPr>
        <w:tc>
          <w:tcPr>
            <w:tcW w:w="1827" w:type="dxa"/>
          </w:tcPr>
          <w:p w14:paraId="700D5819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37" w:type="dxa"/>
            <w:gridSpan w:val="2"/>
          </w:tcPr>
          <w:p w14:paraId="4AF9A706" w14:textId="77777777" w:rsidR="00DA6A5A" w:rsidRDefault="00DA6A5A" w:rsidP="00DA6A5A">
            <w:pPr>
              <w:bidi/>
              <w:jc w:val="center"/>
              <w:rPr>
                <w:rFonts w:asciiTheme="minorBidi" w:hAnsiTheme="minorBidi" w:cs="Arial"/>
                <w:sz w:val="20"/>
                <w:szCs w:val="20"/>
                <w:rtl/>
              </w:rPr>
            </w:pP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>اعصاب و لنف</w:t>
            </w:r>
          </w:p>
        </w:tc>
        <w:tc>
          <w:tcPr>
            <w:tcW w:w="1684" w:type="dxa"/>
          </w:tcPr>
          <w:p w14:paraId="66897967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430357A8" w14:textId="5CE86120" w:rsidR="00DA6A5A" w:rsidRDefault="002773F9" w:rsidP="002773F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27 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–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28  آبان ماه</w:t>
            </w:r>
          </w:p>
        </w:tc>
        <w:tc>
          <w:tcPr>
            <w:tcW w:w="588" w:type="dxa"/>
          </w:tcPr>
          <w:p w14:paraId="7246AFCE" w14:textId="03501658" w:rsidR="00DA6A5A" w:rsidRPr="00484402" w:rsidRDefault="002773F9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DA6A5A" w14:paraId="3C2B89CD" w14:textId="77777777" w:rsidTr="00846C03">
        <w:trPr>
          <w:trHeight w:val="232"/>
        </w:trPr>
        <w:tc>
          <w:tcPr>
            <w:tcW w:w="1827" w:type="dxa"/>
          </w:tcPr>
          <w:p w14:paraId="745537A0" w14:textId="77777777" w:rsidR="00DA6A5A" w:rsidRPr="00484402" w:rsidRDefault="00DA6A5A" w:rsidP="00DA6A5A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37" w:type="dxa"/>
            <w:gridSpan w:val="2"/>
          </w:tcPr>
          <w:p w14:paraId="0443E2AD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>بافت شناسی دستگاه گوارش و غدد ضمیمه</w:t>
            </w:r>
          </w:p>
        </w:tc>
        <w:tc>
          <w:tcPr>
            <w:tcW w:w="1684" w:type="dxa"/>
          </w:tcPr>
          <w:p w14:paraId="3B5BA98A" w14:textId="77777777" w:rsidR="00DA6A5A" w:rsidRPr="00484402" w:rsidRDefault="00DA6A5A" w:rsidP="00DA6A5A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4683F0CB" w14:textId="44D70BE6" w:rsidR="00DA6A5A" w:rsidRPr="00484402" w:rsidRDefault="002773F9" w:rsidP="00DA6A5A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4 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–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5 آذرماه </w:t>
            </w:r>
          </w:p>
        </w:tc>
        <w:tc>
          <w:tcPr>
            <w:tcW w:w="588" w:type="dxa"/>
          </w:tcPr>
          <w:p w14:paraId="4EB97788" w14:textId="70FA5134" w:rsidR="00DA6A5A" w:rsidRPr="00484402" w:rsidRDefault="002773F9" w:rsidP="00DA6A5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</w:t>
            </w:r>
          </w:p>
        </w:tc>
      </w:tr>
      <w:tr w:rsidR="00DA6A5A" w14:paraId="01A04D1F" w14:textId="77777777" w:rsidTr="00846C03">
        <w:trPr>
          <w:trHeight w:val="232"/>
        </w:trPr>
        <w:tc>
          <w:tcPr>
            <w:tcW w:w="1827" w:type="dxa"/>
          </w:tcPr>
          <w:p w14:paraId="6D525ECD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5437" w:type="dxa"/>
            <w:gridSpan w:val="2"/>
          </w:tcPr>
          <w:p w14:paraId="0C0BDCCE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>جنین شناسی دستگاه گوارش</w:t>
            </w:r>
          </w:p>
        </w:tc>
        <w:tc>
          <w:tcPr>
            <w:tcW w:w="1684" w:type="dxa"/>
          </w:tcPr>
          <w:p w14:paraId="3E2287E7" w14:textId="77777777" w:rsidR="00DA6A5A" w:rsidRPr="00484402" w:rsidRDefault="00DA6A5A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8 -10</w:t>
            </w:r>
          </w:p>
        </w:tc>
        <w:tc>
          <w:tcPr>
            <w:tcW w:w="1804" w:type="dxa"/>
          </w:tcPr>
          <w:p w14:paraId="4DC4842E" w14:textId="02D0F70E" w:rsidR="00DA6A5A" w:rsidRPr="00484402" w:rsidRDefault="002773F9" w:rsidP="00DA6A5A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11 -12 آذرماه </w:t>
            </w:r>
          </w:p>
        </w:tc>
        <w:tc>
          <w:tcPr>
            <w:tcW w:w="588" w:type="dxa"/>
          </w:tcPr>
          <w:p w14:paraId="070FBBB2" w14:textId="5DB7CAD1" w:rsidR="00DA6A5A" w:rsidRPr="00484402" w:rsidRDefault="002773F9" w:rsidP="00DA6A5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</w:p>
        </w:tc>
      </w:tr>
    </w:tbl>
    <w:p w14:paraId="7DBB4D3D" w14:textId="77777777" w:rsidR="00FD2DA4" w:rsidRPr="00835470" w:rsidRDefault="00FD2DA4">
      <w:pPr>
        <w:rPr>
          <w:rFonts w:asciiTheme="minorBidi" w:hAnsiTheme="minorBidi"/>
          <w:sz w:val="20"/>
          <w:szCs w:val="20"/>
        </w:rPr>
      </w:pPr>
    </w:p>
    <w:sectPr w:rsidR="00FD2DA4" w:rsidRPr="00835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D1E"/>
    <w:multiLevelType w:val="hybridMultilevel"/>
    <w:tmpl w:val="CAD8441A"/>
    <w:lvl w:ilvl="0" w:tplc="1FBE3244">
      <w:start w:val="8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B70281B"/>
    <w:multiLevelType w:val="hybridMultilevel"/>
    <w:tmpl w:val="4D004C96"/>
    <w:lvl w:ilvl="0" w:tplc="1442653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538019">
    <w:abstractNumId w:val="0"/>
  </w:num>
  <w:num w:numId="2" w16cid:durableId="185128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EF"/>
    <w:rsid w:val="00035FFF"/>
    <w:rsid w:val="00074026"/>
    <w:rsid w:val="00143FFD"/>
    <w:rsid w:val="001A0554"/>
    <w:rsid w:val="001C4CBC"/>
    <w:rsid w:val="001E76D7"/>
    <w:rsid w:val="002077B1"/>
    <w:rsid w:val="0023092B"/>
    <w:rsid w:val="002773F9"/>
    <w:rsid w:val="00295663"/>
    <w:rsid w:val="00305665"/>
    <w:rsid w:val="00354823"/>
    <w:rsid w:val="003951C2"/>
    <w:rsid w:val="00484402"/>
    <w:rsid w:val="004E2B14"/>
    <w:rsid w:val="005006A6"/>
    <w:rsid w:val="005109BC"/>
    <w:rsid w:val="00524413"/>
    <w:rsid w:val="005619A6"/>
    <w:rsid w:val="00563098"/>
    <w:rsid w:val="00595BF8"/>
    <w:rsid w:val="00664131"/>
    <w:rsid w:val="00693E89"/>
    <w:rsid w:val="00724510"/>
    <w:rsid w:val="00732357"/>
    <w:rsid w:val="007461CA"/>
    <w:rsid w:val="007C5A99"/>
    <w:rsid w:val="007E6A3D"/>
    <w:rsid w:val="00835470"/>
    <w:rsid w:val="00846C03"/>
    <w:rsid w:val="0097791C"/>
    <w:rsid w:val="00AB6262"/>
    <w:rsid w:val="00B03118"/>
    <w:rsid w:val="00B372F2"/>
    <w:rsid w:val="00C413EF"/>
    <w:rsid w:val="00C62226"/>
    <w:rsid w:val="00C77ECC"/>
    <w:rsid w:val="00DA6A5A"/>
    <w:rsid w:val="00E537E1"/>
    <w:rsid w:val="00E67425"/>
    <w:rsid w:val="00E75A60"/>
    <w:rsid w:val="00E83D80"/>
    <w:rsid w:val="00F20F69"/>
    <w:rsid w:val="00FC50D2"/>
    <w:rsid w:val="00FD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7D5E"/>
  <w15:chartTrackingRefBased/>
  <w15:docId w15:val="{C21ABC30-025A-49D8-ACF2-490EB979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RASAM</dc:creator>
  <cp:keywords/>
  <dc:description/>
  <cp:lastModifiedBy>user</cp:lastModifiedBy>
  <cp:revision>9</cp:revision>
  <dcterms:created xsi:type="dcterms:W3CDTF">2024-09-09T05:36:00Z</dcterms:created>
  <dcterms:modified xsi:type="dcterms:W3CDTF">2025-10-11T08:05:00Z</dcterms:modified>
</cp:coreProperties>
</file>